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907FDB0" w14:textId="27F413E1" w:rsidR="00DE5647" w:rsidRPr="00DE5647" w:rsidRDefault="00DE5647" w:rsidP="0023529F">
      <w:pPr>
        <w:spacing w:after="0" w:line="240" w:lineRule="auto"/>
        <w:jc w:val="both"/>
        <w:rPr>
          <w:rFonts w:ascii="Calibri" w:eastAsia="Times New Roman" w:hAnsi="Calibri" w:cs="Calibri"/>
          <w:color w:val="FF0000"/>
          <w:sz w:val="27"/>
          <w:szCs w:val="27"/>
          <w:bdr w:val="none" w:sz="0" w:space="0" w:color="auto" w:frame="1"/>
        </w:rPr>
      </w:pPr>
      <w:r w:rsidRPr="00DE5647">
        <w:rPr>
          <w:rFonts w:ascii="Calibri" w:eastAsia="Times New Roman" w:hAnsi="Calibri" w:cs="Calibri"/>
          <w:color w:val="FF0000"/>
          <w:sz w:val="27"/>
          <w:szCs w:val="27"/>
          <w:bdr w:val="none" w:sz="0" w:space="0" w:color="auto" w:frame="1"/>
        </w:rPr>
        <w:t xml:space="preserve">PART 1 </w:t>
      </w:r>
    </w:p>
    <w:p w14:paraId="7D7E6379" w14:textId="6C03CE23" w:rsidR="0023529F" w:rsidRPr="0023529F" w:rsidRDefault="0023529F" w:rsidP="0023529F">
      <w:pPr>
        <w:spacing w:after="0" w:line="240" w:lineRule="auto"/>
        <w:jc w:val="both"/>
        <w:rPr>
          <w:rFonts w:ascii="Times New Roman" w:eastAsia="Times New Roman" w:hAnsi="Times New Roman" w:cs="Times New Roman"/>
          <w:color w:val="000000"/>
          <w:sz w:val="28"/>
          <w:szCs w:val="28"/>
        </w:rPr>
      </w:pPr>
      <w:r w:rsidRPr="0023529F">
        <w:rPr>
          <w:rFonts w:ascii="Calibri" w:eastAsia="Times New Roman" w:hAnsi="Calibri" w:cs="Calibri"/>
          <w:color w:val="000000"/>
          <w:sz w:val="27"/>
          <w:szCs w:val="27"/>
          <w:bdr w:val="none" w:sz="0" w:space="0" w:color="auto" w:frame="1"/>
        </w:rPr>
        <w:br/>
      </w:r>
      <w:r w:rsidRPr="0023529F">
        <w:rPr>
          <w:rFonts w:ascii="Times New Roman" w:eastAsia="Times New Roman" w:hAnsi="Times New Roman" w:cs="Times New Roman"/>
          <w:color w:val="000000"/>
          <w:sz w:val="28"/>
          <w:szCs w:val="28"/>
          <w:bdr w:val="none" w:sz="0" w:space="0" w:color="auto" w:frame="1"/>
        </w:rPr>
        <w:t>This quiz consists of discussion questions based on the assigned text reading for this unit and is designed to measure your understanding of the information presented in the chapter.</w:t>
      </w:r>
    </w:p>
    <w:p w14:paraId="51DFD4D8" w14:textId="4806341F" w:rsidR="0023529F" w:rsidRPr="00DE5647" w:rsidRDefault="0023529F" w:rsidP="0023529F">
      <w:pPr>
        <w:spacing w:after="0" w:line="240" w:lineRule="auto"/>
        <w:jc w:val="both"/>
        <w:rPr>
          <w:rFonts w:ascii="Times New Roman" w:hAnsi="Times New Roman" w:cs="Times New Roman"/>
          <w:sz w:val="28"/>
          <w:szCs w:val="28"/>
        </w:rPr>
      </w:pPr>
      <w:r w:rsidRPr="0023529F">
        <w:rPr>
          <w:rFonts w:ascii="Times New Roman" w:eastAsia="Times New Roman" w:hAnsi="Times New Roman" w:cs="Times New Roman"/>
          <w:color w:val="000000"/>
          <w:sz w:val="28"/>
          <w:szCs w:val="28"/>
          <w:bdr w:val="none" w:sz="0" w:space="0" w:color="auto" w:frame="1"/>
        </w:rPr>
        <w:t>Read </w:t>
      </w:r>
      <w:r w:rsidRPr="0023529F">
        <w:rPr>
          <w:rFonts w:ascii="Times New Roman" w:eastAsia="Times New Roman" w:hAnsi="Times New Roman" w:cs="Times New Roman"/>
          <w:b/>
          <w:bCs/>
          <w:color w:val="000000"/>
          <w:sz w:val="28"/>
          <w:szCs w:val="28"/>
          <w:bdr w:val="none" w:sz="0" w:space="0" w:color="auto" w:frame="1"/>
        </w:rPr>
        <w:t>Chapter 2 </w:t>
      </w:r>
      <w:r w:rsidRPr="0023529F">
        <w:rPr>
          <w:rFonts w:ascii="Times New Roman" w:eastAsia="Times New Roman" w:hAnsi="Times New Roman" w:cs="Times New Roman"/>
          <w:color w:val="000000"/>
          <w:sz w:val="28"/>
          <w:szCs w:val="28"/>
          <w:bdr w:val="none" w:sz="0" w:space="0" w:color="auto" w:frame="1"/>
        </w:rPr>
        <w:t xml:space="preserve">in the course text, as well as the other materials provided in the unit, and then complete the questions contained in this quiz. You may use your </w:t>
      </w:r>
      <w:proofErr w:type="gramStart"/>
      <w:r w:rsidRPr="0023529F">
        <w:rPr>
          <w:rFonts w:ascii="Times New Roman" w:eastAsia="Times New Roman" w:hAnsi="Times New Roman" w:cs="Times New Roman"/>
          <w:color w:val="000000"/>
          <w:sz w:val="28"/>
          <w:szCs w:val="28"/>
          <w:bdr w:val="none" w:sz="0" w:space="0" w:color="auto" w:frame="1"/>
        </w:rPr>
        <w:t>textbook</w:t>
      </w:r>
      <w:proofErr w:type="gramEnd"/>
      <w:r w:rsidRPr="0023529F">
        <w:rPr>
          <w:rFonts w:ascii="Times New Roman" w:eastAsia="Times New Roman" w:hAnsi="Times New Roman" w:cs="Times New Roman"/>
          <w:color w:val="000000"/>
          <w:sz w:val="28"/>
          <w:szCs w:val="28"/>
          <w:bdr w:val="none" w:sz="0" w:space="0" w:color="auto" w:frame="1"/>
        </w:rPr>
        <w:t xml:space="preserve"> but your answers must </w:t>
      </w:r>
      <w:r w:rsidRPr="0023529F">
        <w:rPr>
          <w:rFonts w:ascii="Times New Roman" w:eastAsia="Times New Roman" w:hAnsi="Times New Roman" w:cs="Times New Roman"/>
          <w:color w:val="1F497D"/>
          <w:sz w:val="28"/>
          <w:szCs w:val="28"/>
          <w:u w:val="single"/>
          <w:bdr w:val="none" w:sz="0" w:space="0" w:color="auto" w:frame="1"/>
        </w:rPr>
        <w:t>be in your own words</w:t>
      </w:r>
      <w:r w:rsidRPr="0023529F">
        <w:rPr>
          <w:rFonts w:ascii="Times New Roman" w:eastAsia="Times New Roman" w:hAnsi="Times New Roman" w:cs="Times New Roman"/>
          <w:color w:val="1F497D"/>
          <w:sz w:val="28"/>
          <w:szCs w:val="28"/>
          <w:bdr w:val="none" w:sz="0" w:space="0" w:color="auto" w:frame="1"/>
        </w:rPr>
        <w:t>.</w:t>
      </w:r>
      <w:r w:rsidRPr="0023529F">
        <w:rPr>
          <w:rFonts w:ascii="Times New Roman" w:eastAsia="Times New Roman" w:hAnsi="Times New Roman" w:cs="Times New Roman"/>
          <w:color w:val="000000"/>
          <w:sz w:val="28"/>
          <w:szCs w:val="28"/>
          <w:bdr w:val="none" w:sz="0" w:space="0" w:color="auto" w:frame="1"/>
        </w:rPr>
        <w:t> Answers that are copied directly from the text will not receive credit.</w:t>
      </w:r>
    </w:p>
    <w:p w14:paraId="67FFF2E0" w14:textId="61155B95" w:rsidR="0023529F" w:rsidRPr="0023529F" w:rsidRDefault="0023529F" w:rsidP="0023529F">
      <w:pPr>
        <w:spacing w:after="0" w:line="240" w:lineRule="auto"/>
        <w:ind w:left="720" w:hanging="360"/>
        <w:jc w:val="both"/>
        <w:rPr>
          <w:rFonts w:ascii="Times New Roman" w:hAnsi="Times New Roman" w:cs="Times New Roman"/>
          <w:sz w:val="40"/>
          <w:szCs w:val="40"/>
        </w:rPr>
      </w:pPr>
    </w:p>
    <w:p w14:paraId="04F7E60C" w14:textId="2B454C4F" w:rsidR="0023529F" w:rsidRPr="00DE5647" w:rsidRDefault="0023529F" w:rsidP="00DE5647">
      <w:pPr>
        <w:pStyle w:val="ListParagraph"/>
        <w:numPr>
          <w:ilvl w:val="0"/>
          <w:numId w:val="1"/>
        </w:numPr>
        <w:spacing w:after="0" w:line="240" w:lineRule="auto"/>
        <w:rPr>
          <w:rFonts w:ascii="Times New Roman" w:eastAsia="Times New Roman" w:hAnsi="Times New Roman" w:cs="Times New Roman"/>
          <w:color w:val="000000"/>
          <w:sz w:val="32"/>
          <w:szCs w:val="32"/>
        </w:rPr>
      </w:pPr>
      <w:r w:rsidRPr="00DE5647">
        <w:rPr>
          <w:rFonts w:ascii="Times New Roman" w:eastAsia="Times New Roman" w:hAnsi="Times New Roman" w:cs="Times New Roman"/>
          <w:color w:val="000000"/>
          <w:sz w:val="32"/>
          <w:szCs w:val="32"/>
        </w:rPr>
        <w:t>Review the case of Detective Russell Poole and the LAPD. Identify the ethical systems represented by the actions of the Detective and the Chief Parks.</w:t>
      </w:r>
    </w:p>
    <w:p w14:paraId="2DC86900" w14:textId="77777777" w:rsidR="0023529F" w:rsidRPr="0023529F" w:rsidRDefault="0023529F" w:rsidP="0023529F">
      <w:pPr>
        <w:pStyle w:val="ListParagraph"/>
        <w:numPr>
          <w:ilvl w:val="0"/>
          <w:numId w:val="1"/>
        </w:numPr>
        <w:spacing w:after="0" w:line="240" w:lineRule="auto"/>
        <w:rPr>
          <w:rFonts w:ascii="Times New Roman" w:eastAsia="Times New Roman" w:hAnsi="Times New Roman" w:cs="Times New Roman"/>
          <w:color w:val="000000"/>
          <w:sz w:val="32"/>
          <w:szCs w:val="32"/>
        </w:rPr>
      </w:pPr>
      <w:r w:rsidRPr="0023529F">
        <w:rPr>
          <w:rFonts w:ascii="Times New Roman" w:eastAsia="Times New Roman" w:hAnsi="Times New Roman" w:cs="Times New Roman"/>
          <w:color w:val="000000"/>
          <w:sz w:val="32"/>
          <w:szCs w:val="32"/>
        </w:rPr>
        <w:t>Discuss the arguments against and supporting relativism. Do the same for absolutism.</w:t>
      </w:r>
    </w:p>
    <w:p w14:paraId="499977E6" w14:textId="77777777" w:rsidR="0023529F" w:rsidRPr="0023529F" w:rsidRDefault="0023529F" w:rsidP="0023529F">
      <w:pPr>
        <w:pStyle w:val="ListParagraph"/>
        <w:numPr>
          <w:ilvl w:val="0"/>
          <w:numId w:val="1"/>
        </w:numPr>
        <w:spacing w:after="0" w:line="240" w:lineRule="auto"/>
        <w:rPr>
          <w:rFonts w:ascii="Times New Roman" w:eastAsia="Times New Roman" w:hAnsi="Times New Roman" w:cs="Times New Roman"/>
          <w:color w:val="000000"/>
          <w:sz w:val="32"/>
          <w:szCs w:val="32"/>
        </w:rPr>
      </w:pPr>
      <w:r w:rsidRPr="0023529F">
        <w:rPr>
          <w:rFonts w:ascii="Times New Roman" w:eastAsia="Times New Roman" w:hAnsi="Times New Roman" w:cs="Times New Roman"/>
          <w:color w:val="000000"/>
          <w:sz w:val="32"/>
          <w:szCs w:val="32"/>
        </w:rPr>
        <w:t>Describe another way of resolving ethical dilemmas that does not use the ethical systems.</w:t>
      </w:r>
    </w:p>
    <w:p w14:paraId="69935821" w14:textId="77777777" w:rsidR="0023529F" w:rsidRPr="0023529F" w:rsidRDefault="0023529F" w:rsidP="0023529F">
      <w:pPr>
        <w:pStyle w:val="ListParagraph"/>
        <w:numPr>
          <w:ilvl w:val="0"/>
          <w:numId w:val="1"/>
        </w:numPr>
        <w:spacing w:after="0" w:line="240" w:lineRule="auto"/>
        <w:rPr>
          <w:rFonts w:ascii="Times New Roman" w:eastAsia="Times New Roman" w:hAnsi="Times New Roman" w:cs="Times New Roman"/>
          <w:color w:val="000000"/>
          <w:sz w:val="32"/>
          <w:szCs w:val="32"/>
        </w:rPr>
      </w:pPr>
      <w:r w:rsidRPr="0023529F">
        <w:rPr>
          <w:rFonts w:ascii="Times New Roman" w:eastAsia="Times New Roman" w:hAnsi="Times New Roman" w:cs="Times New Roman"/>
          <w:color w:val="000000"/>
          <w:sz w:val="32"/>
          <w:szCs w:val="32"/>
        </w:rPr>
        <w:t>Describe and discuss the ethics of virtue ethical system. Provide examples.</w:t>
      </w:r>
    </w:p>
    <w:p w14:paraId="1FA7BB56" w14:textId="77777777" w:rsidR="0023529F" w:rsidRPr="0023529F" w:rsidRDefault="0023529F" w:rsidP="0023529F">
      <w:pPr>
        <w:pStyle w:val="ListParagraph"/>
        <w:numPr>
          <w:ilvl w:val="0"/>
          <w:numId w:val="1"/>
        </w:numPr>
        <w:spacing w:after="0" w:line="240" w:lineRule="auto"/>
        <w:rPr>
          <w:rFonts w:ascii="Times New Roman" w:eastAsia="Times New Roman" w:hAnsi="Times New Roman" w:cs="Times New Roman"/>
          <w:color w:val="000000"/>
          <w:sz w:val="32"/>
          <w:szCs w:val="32"/>
        </w:rPr>
      </w:pPr>
      <w:r w:rsidRPr="0023529F">
        <w:rPr>
          <w:rFonts w:ascii="Times New Roman" w:eastAsia="Times New Roman" w:hAnsi="Times New Roman" w:cs="Times New Roman"/>
          <w:color w:val="000000"/>
          <w:sz w:val="32"/>
          <w:szCs w:val="32"/>
        </w:rPr>
        <w:t>Imagine you have a time machine that was built for one purpose: to kill Adolf Hitler in the cradle. In the time machine are two other men from history: Jeremy Bentham and Immanuel Kant. Bentham has the gun, but Kant has the bullets. You need to convince each of them that what you are about to do is the ethical thing. What will you say to each of them? What will they say to you in return?</w:t>
      </w:r>
    </w:p>
    <w:p w14:paraId="482B38F1" w14:textId="03089CFB" w:rsidR="000A6351" w:rsidRDefault="000A6351" w:rsidP="0023529F">
      <w:pPr>
        <w:pStyle w:val="ListParagraph"/>
      </w:pPr>
    </w:p>
    <w:p w14:paraId="7C7AFA7C" w14:textId="14E854D2" w:rsidR="00DE5647" w:rsidRDefault="00DE5647" w:rsidP="0023529F">
      <w:pPr>
        <w:pStyle w:val="ListParagraph"/>
      </w:pPr>
    </w:p>
    <w:p w14:paraId="300ACABE" w14:textId="29109552" w:rsidR="00DE5647" w:rsidRDefault="00DE5647" w:rsidP="0023529F">
      <w:pPr>
        <w:pStyle w:val="ListParagraph"/>
      </w:pPr>
    </w:p>
    <w:p w14:paraId="7C3D2A66" w14:textId="5190936C" w:rsidR="00DE5647" w:rsidRDefault="00DE5647" w:rsidP="0023529F">
      <w:pPr>
        <w:pStyle w:val="ListParagraph"/>
      </w:pPr>
    </w:p>
    <w:p w14:paraId="3274868E" w14:textId="3B5AB3C7" w:rsidR="00DE5647" w:rsidRDefault="00DE5647" w:rsidP="0023529F">
      <w:pPr>
        <w:pStyle w:val="ListParagraph"/>
      </w:pPr>
    </w:p>
    <w:p w14:paraId="21AFA9FE" w14:textId="6B1940CD" w:rsidR="00DE5647" w:rsidRDefault="00DE5647" w:rsidP="0023529F">
      <w:pPr>
        <w:pStyle w:val="ListParagraph"/>
      </w:pPr>
    </w:p>
    <w:p w14:paraId="42D7D5E9" w14:textId="6D361299" w:rsidR="00DE5647" w:rsidRDefault="00DE5647" w:rsidP="0023529F">
      <w:pPr>
        <w:pStyle w:val="ListParagraph"/>
      </w:pPr>
    </w:p>
    <w:p w14:paraId="4E74784F" w14:textId="65384AEF" w:rsidR="00DE5647" w:rsidRDefault="00DE5647" w:rsidP="0023529F">
      <w:pPr>
        <w:pStyle w:val="ListParagraph"/>
      </w:pPr>
    </w:p>
    <w:p w14:paraId="3B9FA3AB" w14:textId="76569FB9" w:rsidR="00DE5647" w:rsidRDefault="00DE5647" w:rsidP="0023529F">
      <w:pPr>
        <w:pStyle w:val="ListParagraph"/>
      </w:pPr>
    </w:p>
    <w:p w14:paraId="743A7CC8" w14:textId="02D1F92C" w:rsidR="00DE5647" w:rsidRDefault="00DE5647" w:rsidP="0023529F">
      <w:pPr>
        <w:pStyle w:val="ListParagraph"/>
      </w:pPr>
    </w:p>
    <w:p w14:paraId="4C50D1D8" w14:textId="538F2289" w:rsidR="00DE5647" w:rsidRDefault="00DE5647" w:rsidP="0023529F">
      <w:pPr>
        <w:pStyle w:val="ListParagraph"/>
      </w:pPr>
    </w:p>
    <w:p w14:paraId="352CD529" w14:textId="13FA553F" w:rsidR="00DE5647" w:rsidRDefault="00DE5647" w:rsidP="0023529F">
      <w:pPr>
        <w:pStyle w:val="ListParagraph"/>
      </w:pPr>
    </w:p>
    <w:p w14:paraId="05A51314" w14:textId="28D99ACB" w:rsidR="00DE5647" w:rsidRDefault="00DE5647" w:rsidP="0023529F">
      <w:pPr>
        <w:pStyle w:val="ListParagraph"/>
      </w:pPr>
    </w:p>
    <w:p w14:paraId="3F141DE3" w14:textId="01CB5387" w:rsidR="00DE5647" w:rsidRDefault="00DE5647" w:rsidP="0023529F">
      <w:pPr>
        <w:pStyle w:val="ListParagraph"/>
      </w:pPr>
    </w:p>
    <w:p w14:paraId="70500F26" w14:textId="52D97006" w:rsidR="00DE5647" w:rsidRDefault="00DE5647" w:rsidP="0023529F">
      <w:pPr>
        <w:pStyle w:val="ListParagraph"/>
      </w:pPr>
    </w:p>
    <w:p w14:paraId="5A3F2597" w14:textId="5190B721" w:rsidR="00DE5647" w:rsidRPr="00DE5647" w:rsidRDefault="00DE5647" w:rsidP="00DE5647">
      <w:pPr>
        <w:rPr>
          <w:rStyle w:val="Emphasis"/>
          <w:rFonts w:ascii="Times New Roman" w:hAnsi="Times New Roman" w:cs="Times New Roman"/>
          <w:i w:val="0"/>
          <w:iCs w:val="0"/>
          <w:color w:val="FF0000"/>
          <w:sz w:val="27"/>
          <w:szCs w:val="27"/>
          <w:bdr w:val="none" w:sz="0" w:space="0" w:color="auto" w:frame="1"/>
          <w:shd w:val="clear" w:color="auto" w:fill="FFFFFF"/>
        </w:rPr>
      </w:pPr>
      <w:r w:rsidRPr="00DE5647">
        <w:rPr>
          <w:rStyle w:val="Emphasis"/>
          <w:rFonts w:ascii="Times New Roman" w:hAnsi="Times New Roman" w:cs="Times New Roman"/>
          <w:i w:val="0"/>
          <w:iCs w:val="0"/>
          <w:color w:val="FF0000"/>
          <w:sz w:val="27"/>
          <w:szCs w:val="27"/>
          <w:bdr w:val="none" w:sz="0" w:space="0" w:color="auto" w:frame="1"/>
          <w:shd w:val="clear" w:color="auto" w:fill="FFFFFF"/>
        </w:rPr>
        <w:t xml:space="preserve">PART 2 </w:t>
      </w:r>
    </w:p>
    <w:p w14:paraId="7AAB6F7E" w14:textId="0A46D3FC" w:rsidR="00DE5647" w:rsidRPr="00DE5647" w:rsidRDefault="00DE5647" w:rsidP="00DE5647">
      <w:pPr>
        <w:rPr>
          <w:rFonts w:ascii="Times New Roman" w:hAnsi="Times New Roman" w:cs="Times New Roman"/>
          <w:i/>
          <w:iCs/>
        </w:rPr>
      </w:pPr>
      <w:r w:rsidRPr="00DE5647">
        <w:rPr>
          <w:rStyle w:val="Emphasis"/>
          <w:rFonts w:ascii="Times New Roman" w:hAnsi="Times New Roman" w:cs="Times New Roman"/>
          <w:i w:val="0"/>
          <w:iCs w:val="0"/>
          <w:sz w:val="27"/>
          <w:szCs w:val="27"/>
          <w:bdr w:val="none" w:sz="0" w:space="0" w:color="auto" w:frame="1"/>
          <w:shd w:val="clear" w:color="auto" w:fill="FFFFFF"/>
        </w:rPr>
        <w:t>Read the following scenario and answer the questions that follow. Your responses should demonstrate critical thinking</w:t>
      </w:r>
    </w:p>
    <w:p w14:paraId="4BBFBD78" w14:textId="77777777" w:rsidR="00DE5647" w:rsidRPr="00DE5647" w:rsidRDefault="00DE5647" w:rsidP="00DE5647">
      <w:pPr>
        <w:shd w:val="clear" w:color="auto" w:fill="FFFFFF"/>
        <w:spacing w:after="0" w:line="240" w:lineRule="auto"/>
        <w:rPr>
          <w:rFonts w:ascii="Times New Roman" w:eastAsia="Times New Roman" w:hAnsi="Times New Roman" w:cs="Times New Roman"/>
          <w:sz w:val="24"/>
          <w:szCs w:val="24"/>
        </w:rPr>
      </w:pPr>
      <w:r w:rsidRPr="00DE5647">
        <w:rPr>
          <w:rFonts w:ascii="Times New Roman" w:eastAsia="Times New Roman" w:hAnsi="Times New Roman" w:cs="Times New Roman"/>
          <w:sz w:val="27"/>
          <w:szCs w:val="27"/>
          <w:bdr w:val="none" w:sz="0" w:space="0" w:color="auto" w:frame="1"/>
        </w:rPr>
        <w:t>The United States continues to confront a drug crisis. While drug use in the general population seems to be declining, drug use and sales among criminals are continuing to increase. Some citizens are calling for stiffer penalties for illegal drug use, while others are calling for decriminalization, a greater emphasis on treatment, and even legalization of certain drugs, especially those associated with the management of pain.</w:t>
      </w:r>
    </w:p>
    <w:p w14:paraId="15D48FF8" w14:textId="59AB732E" w:rsidR="00DE5647" w:rsidRDefault="00DE5647" w:rsidP="00DE5647">
      <w:pPr>
        <w:shd w:val="clear" w:color="auto" w:fill="FFFFFF"/>
        <w:spacing w:after="0" w:line="240" w:lineRule="auto"/>
        <w:rPr>
          <w:rFonts w:ascii="Times New Roman" w:eastAsia="Times New Roman" w:hAnsi="Times New Roman" w:cs="Times New Roman"/>
          <w:sz w:val="27"/>
          <w:szCs w:val="27"/>
          <w:bdr w:val="none" w:sz="0" w:space="0" w:color="auto" w:frame="1"/>
        </w:rPr>
      </w:pPr>
      <w:r w:rsidRPr="00DE5647">
        <w:rPr>
          <w:rFonts w:ascii="Times New Roman" w:eastAsia="Times New Roman" w:hAnsi="Times New Roman" w:cs="Times New Roman"/>
          <w:sz w:val="27"/>
          <w:szCs w:val="27"/>
          <w:bdr w:val="none" w:sz="0" w:space="0" w:color="auto" w:frame="1"/>
        </w:rPr>
        <w:t>Suppose you were a staff assistant to a congressperson whose committee was investigating the ethics of drug control policy.</w:t>
      </w:r>
    </w:p>
    <w:p w14:paraId="216EA0C0" w14:textId="77777777" w:rsidR="00DE5647" w:rsidRPr="00DE5647" w:rsidRDefault="00DE5647" w:rsidP="00DE5647">
      <w:pPr>
        <w:shd w:val="clear" w:color="auto" w:fill="FFFFFF"/>
        <w:spacing w:after="0" w:line="240" w:lineRule="auto"/>
        <w:rPr>
          <w:rFonts w:ascii="Times New Roman" w:eastAsia="Times New Roman" w:hAnsi="Times New Roman" w:cs="Times New Roman"/>
          <w:sz w:val="24"/>
          <w:szCs w:val="24"/>
        </w:rPr>
      </w:pPr>
    </w:p>
    <w:p w14:paraId="16A3DBBD" w14:textId="77777777" w:rsidR="00DE5647" w:rsidRPr="00DE5647" w:rsidRDefault="00DE5647" w:rsidP="00DE5647">
      <w:pPr>
        <w:numPr>
          <w:ilvl w:val="0"/>
          <w:numId w:val="2"/>
        </w:numPr>
        <w:shd w:val="clear" w:color="auto" w:fill="FFFFFF"/>
        <w:spacing w:after="0" w:line="240" w:lineRule="auto"/>
        <w:ind w:left="0"/>
        <w:rPr>
          <w:rFonts w:ascii="Times New Roman" w:eastAsia="Times New Roman" w:hAnsi="Times New Roman" w:cs="Times New Roman"/>
          <w:sz w:val="20"/>
          <w:szCs w:val="20"/>
        </w:rPr>
      </w:pPr>
      <w:r w:rsidRPr="00DE5647">
        <w:rPr>
          <w:rFonts w:ascii="Times New Roman" w:eastAsia="Times New Roman" w:hAnsi="Times New Roman" w:cs="Times New Roman"/>
          <w:sz w:val="27"/>
          <w:szCs w:val="27"/>
          <w:bdr w:val="none" w:sz="0" w:space="0" w:color="auto" w:frame="1"/>
        </w:rPr>
        <w:t>What issues would be relevant to this assessment?</w:t>
      </w:r>
    </w:p>
    <w:p w14:paraId="27318F71" w14:textId="77777777" w:rsidR="00DE5647" w:rsidRPr="00DE5647" w:rsidRDefault="00DE5647" w:rsidP="00DE5647">
      <w:pPr>
        <w:numPr>
          <w:ilvl w:val="0"/>
          <w:numId w:val="2"/>
        </w:numPr>
        <w:shd w:val="clear" w:color="auto" w:fill="FFFFFF"/>
        <w:spacing w:after="0" w:line="240" w:lineRule="auto"/>
        <w:ind w:left="0"/>
        <w:rPr>
          <w:rFonts w:ascii="Times New Roman" w:eastAsia="Times New Roman" w:hAnsi="Times New Roman" w:cs="Times New Roman"/>
          <w:sz w:val="20"/>
          <w:szCs w:val="20"/>
        </w:rPr>
      </w:pPr>
      <w:r w:rsidRPr="00DE5647">
        <w:rPr>
          <w:rFonts w:ascii="Times New Roman" w:eastAsia="Times New Roman" w:hAnsi="Times New Roman" w:cs="Times New Roman"/>
          <w:sz w:val="27"/>
          <w:szCs w:val="27"/>
          <w:bdr w:val="none" w:sz="0" w:space="0" w:color="auto" w:frame="1"/>
        </w:rPr>
        <w:t>How could a morally correct approach to drug/crime policy be developed?</w:t>
      </w:r>
    </w:p>
    <w:p w14:paraId="3358BB37" w14:textId="77777777" w:rsidR="00DE5647" w:rsidRPr="00DE5647" w:rsidRDefault="00DE5647" w:rsidP="00DE5647">
      <w:pPr>
        <w:numPr>
          <w:ilvl w:val="0"/>
          <w:numId w:val="2"/>
        </w:numPr>
        <w:shd w:val="clear" w:color="auto" w:fill="FFFFFF"/>
        <w:spacing w:after="0" w:line="240" w:lineRule="auto"/>
        <w:ind w:left="0"/>
        <w:rPr>
          <w:rFonts w:ascii="Times New Roman" w:eastAsia="Times New Roman" w:hAnsi="Times New Roman" w:cs="Times New Roman"/>
          <w:sz w:val="20"/>
          <w:szCs w:val="20"/>
        </w:rPr>
      </w:pPr>
      <w:r w:rsidRPr="00DE5647">
        <w:rPr>
          <w:rFonts w:ascii="Times New Roman" w:eastAsia="Times New Roman" w:hAnsi="Times New Roman" w:cs="Times New Roman"/>
          <w:sz w:val="27"/>
          <w:szCs w:val="27"/>
          <w:bdr w:val="none" w:sz="0" w:space="0" w:color="auto" w:frame="1"/>
        </w:rPr>
        <w:t xml:space="preserve">Whose rights would have to be </w:t>
      </w:r>
      <w:proofErr w:type="gramStart"/>
      <w:r w:rsidRPr="00DE5647">
        <w:rPr>
          <w:rFonts w:ascii="Times New Roman" w:eastAsia="Times New Roman" w:hAnsi="Times New Roman" w:cs="Times New Roman"/>
          <w:sz w:val="27"/>
          <w:szCs w:val="27"/>
          <w:bdr w:val="none" w:sz="0" w:space="0" w:color="auto" w:frame="1"/>
        </w:rPr>
        <w:t>protected?</w:t>
      </w:r>
      <w:proofErr w:type="gramEnd"/>
    </w:p>
    <w:p w14:paraId="6E130CA9" w14:textId="77777777" w:rsidR="00DE5647" w:rsidRPr="00DE5647" w:rsidRDefault="00DE5647" w:rsidP="00DE5647">
      <w:pPr>
        <w:numPr>
          <w:ilvl w:val="0"/>
          <w:numId w:val="2"/>
        </w:numPr>
        <w:shd w:val="clear" w:color="auto" w:fill="FFFFFF"/>
        <w:spacing w:after="0" w:line="240" w:lineRule="auto"/>
        <w:ind w:left="0"/>
        <w:rPr>
          <w:rFonts w:ascii="Times New Roman" w:eastAsia="Times New Roman" w:hAnsi="Times New Roman" w:cs="Times New Roman"/>
          <w:sz w:val="20"/>
          <w:szCs w:val="20"/>
        </w:rPr>
      </w:pPr>
      <w:r w:rsidRPr="00DE5647">
        <w:rPr>
          <w:rFonts w:ascii="Times New Roman" w:eastAsia="Times New Roman" w:hAnsi="Times New Roman" w:cs="Times New Roman"/>
          <w:sz w:val="27"/>
          <w:szCs w:val="27"/>
          <w:bdr w:val="none" w:sz="0" w:space="0" w:color="auto" w:frame="1"/>
        </w:rPr>
        <w:t>What societal benefits and deficits would you consider?</w:t>
      </w:r>
    </w:p>
    <w:p w14:paraId="6BD9ADDF" w14:textId="77777777" w:rsidR="00DE5647" w:rsidRPr="00DE5647" w:rsidRDefault="00DE5647" w:rsidP="00DE5647">
      <w:pPr>
        <w:numPr>
          <w:ilvl w:val="0"/>
          <w:numId w:val="2"/>
        </w:numPr>
        <w:shd w:val="clear" w:color="auto" w:fill="FFFFFF"/>
        <w:spacing w:after="0" w:line="240" w:lineRule="auto"/>
        <w:ind w:left="0"/>
        <w:rPr>
          <w:rFonts w:ascii="Times New Roman" w:eastAsia="Times New Roman" w:hAnsi="Times New Roman" w:cs="Times New Roman"/>
          <w:sz w:val="20"/>
          <w:szCs w:val="20"/>
        </w:rPr>
      </w:pPr>
      <w:r w:rsidRPr="00DE5647">
        <w:rPr>
          <w:rFonts w:ascii="Times New Roman" w:eastAsia="Times New Roman" w:hAnsi="Times New Roman" w:cs="Times New Roman"/>
          <w:sz w:val="27"/>
          <w:szCs w:val="27"/>
          <w:bdr w:val="none" w:sz="0" w:space="0" w:color="auto" w:frame="1"/>
        </w:rPr>
        <w:t>How could this policy be developed in a way that promoted caring and concern for all in society?</w:t>
      </w:r>
    </w:p>
    <w:p w14:paraId="0087DD5A" w14:textId="2C19B4F3" w:rsidR="00DE5647" w:rsidRDefault="00DE5647" w:rsidP="0023529F">
      <w:pPr>
        <w:pStyle w:val="ListParagraph"/>
        <w:rPr>
          <w:rFonts w:ascii="Times New Roman" w:hAnsi="Times New Roman" w:cs="Times New Roman"/>
        </w:rPr>
      </w:pPr>
    </w:p>
    <w:p w14:paraId="713FA7E4" w14:textId="3218B8F6" w:rsidR="00DE5647" w:rsidRDefault="00DE5647" w:rsidP="0023529F">
      <w:pPr>
        <w:pStyle w:val="ListParagraph"/>
        <w:rPr>
          <w:rFonts w:ascii="Times New Roman" w:hAnsi="Times New Roman" w:cs="Times New Roman"/>
        </w:rPr>
      </w:pPr>
    </w:p>
    <w:p w14:paraId="797C74D4" w14:textId="369AE373" w:rsidR="00DE5647" w:rsidRDefault="00DE5647" w:rsidP="0023529F">
      <w:pPr>
        <w:pStyle w:val="ListParagraph"/>
        <w:rPr>
          <w:rFonts w:ascii="Times New Roman" w:hAnsi="Times New Roman" w:cs="Times New Roman"/>
        </w:rPr>
      </w:pPr>
    </w:p>
    <w:p w14:paraId="6F14851F" w14:textId="0143E802" w:rsidR="00DE5647" w:rsidRDefault="00DE5647" w:rsidP="0023529F">
      <w:pPr>
        <w:pStyle w:val="ListParagraph"/>
        <w:rPr>
          <w:rFonts w:ascii="Times New Roman" w:hAnsi="Times New Roman" w:cs="Times New Roman"/>
        </w:rPr>
      </w:pPr>
    </w:p>
    <w:p w14:paraId="25283E04" w14:textId="13DFD628" w:rsidR="00DE5647" w:rsidRDefault="00DE5647" w:rsidP="0023529F">
      <w:pPr>
        <w:pStyle w:val="ListParagraph"/>
        <w:rPr>
          <w:rFonts w:ascii="Times New Roman" w:hAnsi="Times New Roman" w:cs="Times New Roman"/>
        </w:rPr>
      </w:pPr>
    </w:p>
    <w:p w14:paraId="0D276C14" w14:textId="3C69E530" w:rsidR="00DE5647" w:rsidRDefault="00DE5647" w:rsidP="0023529F">
      <w:pPr>
        <w:pStyle w:val="ListParagraph"/>
        <w:rPr>
          <w:rFonts w:ascii="Times New Roman" w:hAnsi="Times New Roman" w:cs="Times New Roman"/>
        </w:rPr>
      </w:pPr>
    </w:p>
    <w:p w14:paraId="458A412F" w14:textId="63F38908" w:rsidR="00DE5647" w:rsidRDefault="00DE5647" w:rsidP="0023529F">
      <w:pPr>
        <w:pStyle w:val="ListParagraph"/>
        <w:rPr>
          <w:rFonts w:ascii="Times New Roman" w:hAnsi="Times New Roman" w:cs="Times New Roman"/>
        </w:rPr>
      </w:pPr>
    </w:p>
    <w:p w14:paraId="10DCD366" w14:textId="02A69B38" w:rsidR="00DE5647" w:rsidRDefault="00DE5647" w:rsidP="0023529F">
      <w:pPr>
        <w:pStyle w:val="ListParagraph"/>
        <w:rPr>
          <w:rFonts w:ascii="Times New Roman" w:hAnsi="Times New Roman" w:cs="Times New Roman"/>
        </w:rPr>
      </w:pPr>
    </w:p>
    <w:p w14:paraId="4C9D586F" w14:textId="4B5670CB" w:rsidR="00DE5647" w:rsidRDefault="00DE5647" w:rsidP="0023529F">
      <w:pPr>
        <w:pStyle w:val="ListParagraph"/>
        <w:rPr>
          <w:rFonts w:ascii="Times New Roman" w:hAnsi="Times New Roman" w:cs="Times New Roman"/>
        </w:rPr>
      </w:pPr>
    </w:p>
    <w:p w14:paraId="4E31FDC0" w14:textId="6EE09F11" w:rsidR="00DE5647" w:rsidRDefault="00DE5647" w:rsidP="0023529F">
      <w:pPr>
        <w:pStyle w:val="ListParagraph"/>
        <w:rPr>
          <w:rFonts w:ascii="Times New Roman" w:hAnsi="Times New Roman" w:cs="Times New Roman"/>
        </w:rPr>
      </w:pPr>
    </w:p>
    <w:p w14:paraId="3A4333BB" w14:textId="3F245DC8" w:rsidR="00DE5647" w:rsidRDefault="00DE5647" w:rsidP="0023529F">
      <w:pPr>
        <w:pStyle w:val="ListParagraph"/>
        <w:rPr>
          <w:rFonts w:ascii="Times New Roman" w:hAnsi="Times New Roman" w:cs="Times New Roman"/>
        </w:rPr>
      </w:pPr>
    </w:p>
    <w:p w14:paraId="712E9B1E" w14:textId="2401C975" w:rsidR="00DE5647" w:rsidRDefault="00DE5647" w:rsidP="0023529F">
      <w:pPr>
        <w:pStyle w:val="ListParagraph"/>
        <w:rPr>
          <w:rFonts w:ascii="Times New Roman" w:hAnsi="Times New Roman" w:cs="Times New Roman"/>
        </w:rPr>
      </w:pPr>
    </w:p>
    <w:p w14:paraId="739A5535" w14:textId="02C3CBF1" w:rsidR="00DE5647" w:rsidRDefault="00DE5647" w:rsidP="0023529F">
      <w:pPr>
        <w:pStyle w:val="ListParagraph"/>
        <w:rPr>
          <w:rFonts w:ascii="Times New Roman" w:hAnsi="Times New Roman" w:cs="Times New Roman"/>
        </w:rPr>
      </w:pPr>
    </w:p>
    <w:p w14:paraId="2C738F6E" w14:textId="68522F40" w:rsidR="00DE5647" w:rsidRDefault="00DE5647" w:rsidP="0023529F">
      <w:pPr>
        <w:pStyle w:val="ListParagraph"/>
        <w:rPr>
          <w:rFonts w:ascii="Times New Roman" w:hAnsi="Times New Roman" w:cs="Times New Roman"/>
        </w:rPr>
      </w:pPr>
    </w:p>
    <w:p w14:paraId="33EB9540" w14:textId="6FC97A69" w:rsidR="00DE5647" w:rsidRDefault="00DE5647" w:rsidP="0023529F">
      <w:pPr>
        <w:pStyle w:val="ListParagraph"/>
        <w:rPr>
          <w:rFonts w:ascii="Times New Roman" w:hAnsi="Times New Roman" w:cs="Times New Roman"/>
        </w:rPr>
      </w:pPr>
    </w:p>
    <w:p w14:paraId="1F69F6E6" w14:textId="3F3186A2" w:rsidR="00DE5647" w:rsidRDefault="00DE5647" w:rsidP="0023529F">
      <w:pPr>
        <w:pStyle w:val="ListParagraph"/>
        <w:rPr>
          <w:rFonts w:ascii="Times New Roman" w:hAnsi="Times New Roman" w:cs="Times New Roman"/>
        </w:rPr>
      </w:pPr>
    </w:p>
    <w:p w14:paraId="6A06CDB7" w14:textId="220ECFA8" w:rsidR="00DE5647" w:rsidRDefault="00DE5647" w:rsidP="0023529F">
      <w:pPr>
        <w:pStyle w:val="ListParagraph"/>
        <w:rPr>
          <w:rFonts w:ascii="Times New Roman" w:hAnsi="Times New Roman" w:cs="Times New Roman"/>
        </w:rPr>
      </w:pPr>
    </w:p>
    <w:p w14:paraId="2D412245" w14:textId="36CC7A6C" w:rsidR="00DE5647" w:rsidRDefault="00DE5647" w:rsidP="0023529F">
      <w:pPr>
        <w:pStyle w:val="ListParagraph"/>
        <w:rPr>
          <w:rFonts w:ascii="Times New Roman" w:hAnsi="Times New Roman" w:cs="Times New Roman"/>
        </w:rPr>
      </w:pPr>
    </w:p>
    <w:p w14:paraId="5D815467" w14:textId="458FE516" w:rsidR="00DE5647" w:rsidRDefault="00DE5647" w:rsidP="0023529F">
      <w:pPr>
        <w:pStyle w:val="ListParagraph"/>
        <w:rPr>
          <w:rFonts w:ascii="Times New Roman" w:hAnsi="Times New Roman" w:cs="Times New Roman"/>
        </w:rPr>
      </w:pPr>
    </w:p>
    <w:p w14:paraId="3C544586" w14:textId="07FBF8EE" w:rsidR="00DE5647" w:rsidRDefault="00DE5647" w:rsidP="0023529F">
      <w:pPr>
        <w:pStyle w:val="ListParagraph"/>
        <w:rPr>
          <w:rFonts w:ascii="Times New Roman" w:hAnsi="Times New Roman" w:cs="Times New Roman"/>
        </w:rPr>
      </w:pPr>
    </w:p>
    <w:p w14:paraId="68896E5E" w14:textId="7B5BF6EB" w:rsidR="00DE5647" w:rsidRDefault="00DE5647" w:rsidP="0023529F">
      <w:pPr>
        <w:pStyle w:val="ListParagraph"/>
        <w:rPr>
          <w:rFonts w:ascii="Times New Roman" w:hAnsi="Times New Roman" w:cs="Times New Roman"/>
        </w:rPr>
      </w:pPr>
    </w:p>
    <w:p w14:paraId="121C8F5C" w14:textId="6CB464CE" w:rsidR="00DE5647" w:rsidRDefault="00DE5647" w:rsidP="0023529F">
      <w:pPr>
        <w:pStyle w:val="ListParagraph"/>
        <w:rPr>
          <w:rFonts w:ascii="Times New Roman" w:hAnsi="Times New Roman" w:cs="Times New Roman"/>
        </w:rPr>
      </w:pPr>
    </w:p>
    <w:p w14:paraId="5F8C2F5D" w14:textId="2001FECB" w:rsidR="00DE5647" w:rsidRDefault="00DE5647" w:rsidP="0023529F">
      <w:pPr>
        <w:pStyle w:val="ListParagraph"/>
        <w:rPr>
          <w:rFonts w:ascii="Times New Roman" w:hAnsi="Times New Roman" w:cs="Times New Roman"/>
        </w:rPr>
      </w:pPr>
    </w:p>
    <w:p w14:paraId="5C6A4796" w14:textId="74493342" w:rsidR="00DE5647" w:rsidRDefault="00DE5647" w:rsidP="0023529F">
      <w:pPr>
        <w:pStyle w:val="ListParagraph"/>
        <w:rPr>
          <w:rFonts w:ascii="Times New Roman" w:hAnsi="Times New Roman" w:cs="Times New Roman"/>
        </w:rPr>
      </w:pPr>
    </w:p>
    <w:p w14:paraId="37406F27" w14:textId="341DB133" w:rsidR="00DE5647" w:rsidRPr="00DE5647" w:rsidRDefault="00DE5647" w:rsidP="0023529F">
      <w:pPr>
        <w:pStyle w:val="ListParagraph"/>
        <w:rPr>
          <w:rFonts w:ascii="Times New Roman" w:hAnsi="Times New Roman" w:cs="Times New Roman"/>
          <w:color w:val="FF0000"/>
        </w:rPr>
      </w:pPr>
      <w:r w:rsidRPr="00DE5647">
        <w:rPr>
          <w:rFonts w:ascii="Times New Roman" w:hAnsi="Times New Roman" w:cs="Times New Roman"/>
          <w:color w:val="FF0000"/>
        </w:rPr>
        <w:lastRenderedPageBreak/>
        <w:t xml:space="preserve">PART 3 </w:t>
      </w:r>
    </w:p>
    <w:p w14:paraId="3118AB78" w14:textId="7223B735" w:rsidR="00DE5647" w:rsidRPr="001B467C" w:rsidRDefault="00DE5647" w:rsidP="001B467C">
      <w:pPr>
        <w:rPr>
          <w:rFonts w:ascii="Times New Roman" w:hAnsi="Times New Roman" w:cs="Times New Roman"/>
          <w:sz w:val="28"/>
          <w:szCs w:val="28"/>
        </w:rPr>
      </w:pPr>
    </w:p>
    <w:p w14:paraId="51948615" w14:textId="77777777" w:rsidR="00DE5647" w:rsidRPr="001B467C" w:rsidRDefault="00DE5647" w:rsidP="001B467C">
      <w:pPr>
        <w:rPr>
          <w:rFonts w:ascii="Times New Roman" w:hAnsi="Times New Roman" w:cs="Times New Roman"/>
          <w:sz w:val="28"/>
          <w:szCs w:val="28"/>
        </w:rPr>
      </w:pPr>
      <w:r w:rsidRPr="001B467C">
        <w:rPr>
          <w:rFonts w:ascii="Times New Roman" w:hAnsi="Times New Roman" w:cs="Times New Roman"/>
          <w:sz w:val="28"/>
          <w:szCs w:val="28"/>
        </w:rPr>
        <w:t xml:space="preserve">Watch the video on Patty Hearst at the link below.  Were her actions immoral? If you think yes, explain what elements of the situation led you to that conclusion. If you think no, what actions could she have taken under the circumstances that would have made the situation moral? The Hearst Case has often been cited as a textbook example of Stockholm Syndrome. Google the term to gain understanding of the syndrome. Do you think Patty Hearst suffered from this? Does it change your perception as to </w:t>
      </w:r>
      <w:proofErr w:type="gramStart"/>
      <w:r w:rsidRPr="001B467C">
        <w:rPr>
          <w:rFonts w:ascii="Times New Roman" w:hAnsi="Times New Roman" w:cs="Times New Roman"/>
          <w:sz w:val="28"/>
          <w:szCs w:val="28"/>
        </w:rPr>
        <w:t>whether or not</w:t>
      </w:r>
      <w:proofErr w:type="gramEnd"/>
      <w:r w:rsidRPr="001B467C">
        <w:rPr>
          <w:rFonts w:ascii="Times New Roman" w:hAnsi="Times New Roman" w:cs="Times New Roman"/>
          <w:sz w:val="28"/>
          <w:szCs w:val="28"/>
        </w:rPr>
        <w:t xml:space="preserve"> her actions were immoral?</w:t>
      </w:r>
    </w:p>
    <w:p w14:paraId="7F30FC4E" w14:textId="0828E11A" w:rsidR="00DE5647" w:rsidRPr="001B467C" w:rsidRDefault="00DE5647" w:rsidP="001B467C">
      <w:pPr>
        <w:rPr>
          <w:rFonts w:ascii="Times New Roman" w:hAnsi="Times New Roman" w:cs="Times New Roman"/>
          <w:sz w:val="28"/>
          <w:szCs w:val="28"/>
        </w:rPr>
      </w:pPr>
      <w:hyperlink r:id="rId7" w:history="1">
        <w:r w:rsidRPr="001B467C">
          <w:rPr>
            <w:rStyle w:val="Hyperlink"/>
            <w:rFonts w:ascii="Times New Roman" w:hAnsi="Times New Roman" w:cs="Times New Roman"/>
            <w:sz w:val="28"/>
            <w:szCs w:val="28"/>
          </w:rPr>
          <w:t>https://www.cnn.com/videos/tv/2018/01/10/2001-patricia-hearst-larry-king-live-sot.cnn</w:t>
        </w:r>
      </w:hyperlink>
      <w:hyperlink r:id="rId8" w:tgtFrame="_blank" w:tooltip="Patty Hearst video" w:history="1">
        <w:r w:rsidRPr="001B467C">
          <w:rPr>
            <w:rStyle w:val="Hyperlink"/>
            <w:rFonts w:ascii="Times New Roman" w:hAnsi="Times New Roman" w:cs="Times New Roman"/>
            <w:sz w:val="28"/>
            <w:szCs w:val="28"/>
          </w:rPr>
          <w:br/>
        </w:r>
      </w:hyperlink>
    </w:p>
    <w:p w14:paraId="154C31AD" w14:textId="77777777" w:rsidR="00DE5647" w:rsidRPr="001B467C" w:rsidRDefault="00DE5647" w:rsidP="001B467C">
      <w:pPr>
        <w:rPr>
          <w:rFonts w:ascii="Times New Roman" w:hAnsi="Times New Roman" w:cs="Times New Roman"/>
          <w:sz w:val="28"/>
          <w:szCs w:val="28"/>
        </w:rPr>
      </w:pPr>
      <w:r w:rsidRPr="001B467C">
        <w:rPr>
          <w:rFonts w:ascii="Times New Roman" w:hAnsi="Times New Roman" w:cs="Times New Roman"/>
          <w:sz w:val="28"/>
          <w:szCs w:val="28"/>
        </w:rPr>
        <w:t>Your initial response must be at least 200-250 words.  In addition, you must make at least one response to another student's answer to the question. </w:t>
      </w:r>
    </w:p>
    <w:p w14:paraId="41AE0A0F" w14:textId="1BFF9857" w:rsidR="001B467C" w:rsidRDefault="00DE5647" w:rsidP="001B467C">
      <w:pPr>
        <w:rPr>
          <w:rFonts w:ascii="Times New Roman" w:hAnsi="Times New Roman" w:cs="Times New Roman"/>
          <w:sz w:val="28"/>
          <w:szCs w:val="28"/>
        </w:rPr>
      </w:pPr>
      <w:r w:rsidRPr="001B467C">
        <w:rPr>
          <w:rFonts w:ascii="Times New Roman" w:hAnsi="Times New Roman" w:cs="Times New Roman"/>
          <w:sz w:val="28"/>
          <w:szCs w:val="28"/>
        </w:rPr>
        <w:t xml:space="preserve">Minimalist posts that provide short comments such as "yes" or "I agree" do not count as a post.  Posts will be evaluated based on relevance and depth of content. Personal opinions which require no thought about the materials will not be viewed favorably. Your discussion postings must use the language of a college educated professional. (No internet </w:t>
      </w:r>
      <w:proofErr w:type="gramStart"/>
      <w:r w:rsidRPr="001B467C">
        <w:rPr>
          <w:rFonts w:ascii="Times New Roman" w:hAnsi="Times New Roman" w:cs="Times New Roman"/>
          <w:sz w:val="28"/>
          <w:szCs w:val="28"/>
        </w:rPr>
        <w:t>slang</w:t>
      </w:r>
      <w:proofErr w:type="gramEnd"/>
      <w:r w:rsidRPr="001B467C">
        <w:rPr>
          <w:rFonts w:ascii="Times New Roman" w:hAnsi="Times New Roman" w:cs="Times New Roman"/>
          <w:sz w:val="28"/>
          <w:szCs w:val="28"/>
        </w:rPr>
        <w:t>.) No crude, rude or otherwise inappropriate comments will be tolerated.</w:t>
      </w:r>
    </w:p>
    <w:p w14:paraId="7871AD08" w14:textId="19A19B2E" w:rsidR="001B467C" w:rsidRPr="001B467C" w:rsidRDefault="001B467C" w:rsidP="001B467C">
      <w:pPr>
        <w:pStyle w:val="NormalWeb"/>
        <w:shd w:val="clear" w:color="auto" w:fill="FFFFFF"/>
        <w:spacing w:before="0" w:beforeAutospacing="0" w:after="240" w:afterAutospacing="0"/>
        <w:rPr>
          <w:rFonts w:ascii="inherit" w:hAnsi="inherit" w:cs="Arial"/>
          <w:color w:val="000000"/>
          <w:sz w:val="20"/>
          <w:szCs w:val="20"/>
        </w:rPr>
      </w:pPr>
      <w:r>
        <w:rPr>
          <w:sz w:val="28"/>
          <w:szCs w:val="28"/>
        </w:rPr>
        <w:t xml:space="preserve">PLEASE RESPOND TO THIS STUDENTS POST: </w:t>
      </w:r>
      <w:r w:rsidRPr="001B467C">
        <w:rPr>
          <w:rFonts w:ascii="inherit" w:hAnsi="inherit" w:cs="Arial"/>
          <w:color w:val="000000"/>
          <w:sz w:val="20"/>
          <w:szCs w:val="20"/>
        </w:rPr>
        <w:t xml:space="preserve">Patty Hearst went through an unimaginable situation by being kidnapped by the SLA. While she was under their control, she developed Stockholm Syndrome which caused her to relate to the group of people that kidnapped her and even find them somewhat likable because they had chosen not to kill her. During her time with the SLA, she was well known not only for being the child of a wealthy and popular family, but because she robbed a bank under the control of her kidnappers. The leader of the group, Donald </w:t>
      </w:r>
      <w:proofErr w:type="spellStart"/>
      <w:r w:rsidRPr="001B467C">
        <w:rPr>
          <w:rFonts w:ascii="inherit" w:hAnsi="inherit" w:cs="Arial"/>
          <w:color w:val="000000"/>
          <w:sz w:val="20"/>
          <w:szCs w:val="20"/>
        </w:rPr>
        <w:t>DeFreeze</w:t>
      </w:r>
      <w:proofErr w:type="spellEnd"/>
      <w:r w:rsidRPr="001B467C">
        <w:rPr>
          <w:rFonts w:ascii="inherit" w:hAnsi="inherit" w:cs="Arial"/>
          <w:color w:val="000000"/>
          <w:sz w:val="20"/>
          <w:szCs w:val="20"/>
        </w:rPr>
        <w:t xml:space="preserve"> shot </w:t>
      </w:r>
      <w:proofErr w:type="gramStart"/>
      <w:r w:rsidRPr="001B467C">
        <w:rPr>
          <w:rFonts w:ascii="inherit" w:hAnsi="inherit" w:cs="Arial"/>
          <w:color w:val="000000"/>
          <w:sz w:val="20"/>
          <w:szCs w:val="20"/>
        </w:rPr>
        <w:t>someone</w:t>
      </w:r>
      <w:proofErr w:type="gramEnd"/>
      <w:r w:rsidRPr="001B467C">
        <w:rPr>
          <w:rFonts w:ascii="inherit" w:hAnsi="inherit" w:cs="Arial"/>
          <w:color w:val="000000"/>
          <w:sz w:val="20"/>
          <w:szCs w:val="20"/>
        </w:rPr>
        <w:t xml:space="preserve"> and she was obligated to be present in the robbery at gunpoint. Although she was manipulated psychologically, breaking the law is immoral. She was forced to break the law, which is understandable under the circumstances she was in (trying to avoid being killed for disobeying). While some may look at the situation and say that she should've just disobeyed since they hadn't killed her for some reason or the other, it is difficult to look at the situation neutrally. I do believe that it's immoral to break the law, but in her situation, I do believe that she was under extreme circumstances that caused her to break the law and put others at risk. </w:t>
      </w:r>
    </w:p>
    <w:p w14:paraId="37840950" w14:textId="3C07F3E8" w:rsidR="001B467C" w:rsidRPr="001B467C" w:rsidRDefault="001B467C" w:rsidP="001B467C">
      <w:pPr>
        <w:rPr>
          <w:rFonts w:ascii="Times New Roman" w:hAnsi="Times New Roman" w:cs="Times New Roman"/>
          <w:sz w:val="28"/>
          <w:szCs w:val="28"/>
        </w:rPr>
      </w:pPr>
    </w:p>
    <w:sectPr w:rsidR="001B467C" w:rsidRPr="001B467C">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332EDD7" w14:textId="77777777" w:rsidR="00FF2128" w:rsidRDefault="00FF2128" w:rsidP="00DE5647">
      <w:pPr>
        <w:spacing w:after="0" w:line="240" w:lineRule="auto"/>
      </w:pPr>
      <w:r>
        <w:separator/>
      </w:r>
    </w:p>
  </w:endnote>
  <w:endnote w:type="continuationSeparator" w:id="0">
    <w:p w14:paraId="1320A742" w14:textId="77777777" w:rsidR="00FF2128" w:rsidRDefault="00FF2128" w:rsidP="00DE56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inherit">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2088F0B" w14:textId="77777777" w:rsidR="00FF2128" w:rsidRDefault="00FF2128" w:rsidP="00DE5647">
      <w:pPr>
        <w:spacing w:after="0" w:line="240" w:lineRule="auto"/>
      </w:pPr>
      <w:r>
        <w:separator/>
      </w:r>
    </w:p>
  </w:footnote>
  <w:footnote w:type="continuationSeparator" w:id="0">
    <w:p w14:paraId="61CFCAD3" w14:textId="77777777" w:rsidR="00FF2128" w:rsidRDefault="00FF2128" w:rsidP="00DE564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B5940DE"/>
    <w:multiLevelType w:val="multilevel"/>
    <w:tmpl w:val="708E63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6E22914"/>
    <w:multiLevelType w:val="hybridMultilevel"/>
    <w:tmpl w:val="391AE590"/>
    <w:lvl w:ilvl="0" w:tplc="83B67C44">
      <w:start w:val="1"/>
      <w:numFmt w:val="decimal"/>
      <w:lvlText w:val="%1."/>
      <w:lvlJc w:val="left"/>
      <w:pPr>
        <w:ind w:left="720" w:hanging="360"/>
      </w:pPr>
      <w:rPr>
        <w:rFonts w:ascii="Times New Roman" w:eastAsia="Times New Roman" w:hAnsi="Times New Roman" w:cs="Times New Roman"/>
        <w:color w:val="1D1D1D"/>
        <w:sz w:val="2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529F"/>
    <w:rsid w:val="000A6351"/>
    <w:rsid w:val="001B467C"/>
    <w:rsid w:val="0023529F"/>
    <w:rsid w:val="00DE5647"/>
    <w:rsid w:val="00FF21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49A757"/>
  <w15:chartTrackingRefBased/>
  <w15:docId w15:val="{DA170F13-4F8E-4B82-A1BA-543FEE5E15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3529F"/>
    <w:pPr>
      <w:ind w:left="720"/>
      <w:contextualSpacing/>
    </w:pPr>
  </w:style>
  <w:style w:type="paragraph" w:styleId="NormalWeb">
    <w:name w:val="Normal (Web)"/>
    <w:basedOn w:val="Normal"/>
    <w:uiPriority w:val="99"/>
    <w:semiHidden/>
    <w:unhideWhenUsed/>
    <w:rsid w:val="0023529F"/>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23529F"/>
    <w:rPr>
      <w:b/>
      <w:bCs/>
    </w:rPr>
  </w:style>
  <w:style w:type="character" w:styleId="Emphasis">
    <w:name w:val="Emphasis"/>
    <w:basedOn w:val="DefaultParagraphFont"/>
    <w:uiPriority w:val="20"/>
    <w:qFormat/>
    <w:rsid w:val="00DE5647"/>
    <w:rPr>
      <w:i/>
      <w:iCs/>
    </w:rPr>
  </w:style>
  <w:style w:type="paragraph" w:styleId="Header">
    <w:name w:val="header"/>
    <w:basedOn w:val="Normal"/>
    <w:link w:val="HeaderChar"/>
    <w:uiPriority w:val="99"/>
    <w:unhideWhenUsed/>
    <w:rsid w:val="00DE5647"/>
    <w:pPr>
      <w:tabs>
        <w:tab w:val="center" w:pos="4680"/>
        <w:tab w:val="right" w:pos="9360"/>
      </w:tabs>
      <w:spacing w:after="0" w:line="240" w:lineRule="auto"/>
    </w:pPr>
  </w:style>
  <w:style w:type="character" w:customStyle="1" w:styleId="HeaderChar">
    <w:name w:val="Header Char"/>
    <w:basedOn w:val="DefaultParagraphFont"/>
    <w:link w:val="Header"/>
    <w:uiPriority w:val="99"/>
    <w:rsid w:val="00DE5647"/>
  </w:style>
  <w:style w:type="paragraph" w:styleId="Footer">
    <w:name w:val="footer"/>
    <w:basedOn w:val="Normal"/>
    <w:link w:val="FooterChar"/>
    <w:uiPriority w:val="99"/>
    <w:unhideWhenUsed/>
    <w:rsid w:val="00DE5647"/>
    <w:pPr>
      <w:tabs>
        <w:tab w:val="center" w:pos="4680"/>
        <w:tab w:val="right" w:pos="9360"/>
      </w:tabs>
      <w:spacing w:after="0" w:line="240" w:lineRule="auto"/>
    </w:pPr>
  </w:style>
  <w:style w:type="character" w:customStyle="1" w:styleId="FooterChar">
    <w:name w:val="Footer Char"/>
    <w:basedOn w:val="DefaultParagraphFont"/>
    <w:link w:val="Footer"/>
    <w:uiPriority w:val="99"/>
    <w:rsid w:val="00DE5647"/>
  </w:style>
  <w:style w:type="character" w:styleId="Hyperlink">
    <w:name w:val="Hyperlink"/>
    <w:basedOn w:val="DefaultParagraphFont"/>
    <w:uiPriority w:val="99"/>
    <w:unhideWhenUsed/>
    <w:rsid w:val="00DE564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8114285">
      <w:bodyDiv w:val="1"/>
      <w:marLeft w:val="0"/>
      <w:marRight w:val="0"/>
      <w:marTop w:val="0"/>
      <w:marBottom w:val="0"/>
      <w:divBdr>
        <w:top w:val="none" w:sz="0" w:space="0" w:color="auto"/>
        <w:left w:val="none" w:sz="0" w:space="0" w:color="auto"/>
        <w:bottom w:val="none" w:sz="0" w:space="0" w:color="auto"/>
        <w:right w:val="none" w:sz="0" w:space="0" w:color="auto"/>
      </w:divBdr>
      <w:divsChild>
        <w:div w:id="1622880907">
          <w:marLeft w:val="0"/>
          <w:marRight w:val="0"/>
          <w:marTop w:val="0"/>
          <w:marBottom w:val="0"/>
          <w:divBdr>
            <w:top w:val="none" w:sz="0" w:space="0" w:color="auto"/>
            <w:left w:val="none" w:sz="0" w:space="0" w:color="auto"/>
            <w:bottom w:val="none" w:sz="0" w:space="0" w:color="auto"/>
            <w:right w:val="none" w:sz="0" w:space="0" w:color="auto"/>
          </w:divBdr>
          <w:divsChild>
            <w:div w:id="503478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9229716">
      <w:bodyDiv w:val="1"/>
      <w:marLeft w:val="0"/>
      <w:marRight w:val="0"/>
      <w:marTop w:val="0"/>
      <w:marBottom w:val="0"/>
      <w:divBdr>
        <w:top w:val="none" w:sz="0" w:space="0" w:color="auto"/>
        <w:left w:val="none" w:sz="0" w:space="0" w:color="auto"/>
        <w:bottom w:val="none" w:sz="0" w:space="0" w:color="auto"/>
        <w:right w:val="none" w:sz="0" w:space="0" w:color="auto"/>
      </w:divBdr>
    </w:div>
    <w:div w:id="433088895">
      <w:bodyDiv w:val="1"/>
      <w:marLeft w:val="0"/>
      <w:marRight w:val="0"/>
      <w:marTop w:val="0"/>
      <w:marBottom w:val="0"/>
      <w:divBdr>
        <w:top w:val="none" w:sz="0" w:space="0" w:color="auto"/>
        <w:left w:val="none" w:sz="0" w:space="0" w:color="auto"/>
        <w:bottom w:val="none" w:sz="0" w:space="0" w:color="auto"/>
        <w:right w:val="none" w:sz="0" w:space="0" w:color="auto"/>
      </w:divBdr>
      <w:divsChild>
        <w:div w:id="635376759">
          <w:marLeft w:val="0"/>
          <w:marRight w:val="0"/>
          <w:marTop w:val="0"/>
          <w:marBottom w:val="0"/>
          <w:divBdr>
            <w:top w:val="none" w:sz="0" w:space="0" w:color="auto"/>
            <w:left w:val="none" w:sz="0" w:space="0" w:color="auto"/>
            <w:bottom w:val="none" w:sz="0" w:space="0" w:color="auto"/>
            <w:right w:val="none" w:sz="0" w:space="0" w:color="auto"/>
          </w:divBdr>
          <w:divsChild>
            <w:div w:id="1945650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1284287">
      <w:bodyDiv w:val="1"/>
      <w:marLeft w:val="0"/>
      <w:marRight w:val="0"/>
      <w:marTop w:val="0"/>
      <w:marBottom w:val="0"/>
      <w:divBdr>
        <w:top w:val="none" w:sz="0" w:space="0" w:color="auto"/>
        <w:left w:val="none" w:sz="0" w:space="0" w:color="auto"/>
        <w:bottom w:val="none" w:sz="0" w:space="0" w:color="auto"/>
        <w:right w:val="none" w:sz="0" w:space="0" w:color="auto"/>
      </w:divBdr>
      <w:divsChild>
        <w:div w:id="1671592202">
          <w:marLeft w:val="0"/>
          <w:marRight w:val="0"/>
          <w:marTop w:val="0"/>
          <w:marBottom w:val="0"/>
          <w:divBdr>
            <w:top w:val="none" w:sz="0" w:space="0" w:color="auto"/>
            <w:left w:val="none" w:sz="0" w:space="0" w:color="auto"/>
            <w:bottom w:val="none" w:sz="0" w:space="0" w:color="auto"/>
            <w:right w:val="none" w:sz="0" w:space="0" w:color="auto"/>
          </w:divBdr>
          <w:divsChild>
            <w:div w:id="1360934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3791775">
      <w:bodyDiv w:val="1"/>
      <w:marLeft w:val="0"/>
      <w:marRight w:val="0"/>
      <w:marTop w:val="0"/>
      <w:marBottom w:val="0"/>
      <w:divBdr>
        <w:top w:val="none" w:sz="0" w:space="0" w:color="auto"/>
        <w:left w:val="none" w:sz="0" w:space="0" w:color="auto"/>
        <w:bottom w:val="none" w:sz="0" w:space="0" w:color="auto"/>
        <w:right w:val="none" w:sz="0" w:space="0" w:color="auto"/>
      </w:divBdr>
      <w:divsChild>
        <w:div w:id="1088770378">
          <w:marLeft w:val="0"/>
          <w:marRight w:val="0"/>
          <w:marTop w:val="0"/>
          <w:marBottom w:val="0"/>
          <w:divBdr>
            <w:top w:val="none" w:sz="0" w:space="0" w:color="auto"/>
            <w:left w:val="none" w:sz="0" w:space="0" w:color="auto"/>
            <w:bottom w:val="none" w:sz="0" w:space="0" w:color="auto"/>
            <w:right w:val="none" w:sz="0" w:space="0" w:color="auto"/>
          </w:divBdr>
          <w:divsChild>
            <w:div w:id="872693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894619">
      <w:bodyDiv w:val="1"/>
      <w:marLeft w:val="0"/>
      <w:marRight w:val="0"/>
      <w:marTop w:val="0"/>
      <w:marBottom w:val="0"/>
      <w:divBdr>
        <w:top w:val="none" w:sz="0" w:space="0" w:color="auto"/>
        <w:left w:val="none" w:sz="0" w:space="0" w:color="auto"/>
        <w:bottom w:val="none" w:sz="0" w:space="0" w:color="auto"/>
        <w:right w:val="none" w:sz="0" w:space="0" w:color="auto"/>
      </w:divBdr>
      <w:divsChild>
        <w:div w:id="451443462">
          <w:marLeft w:val="-225"/>
          <w:marRight w:val="-225"/>
          <w:marTop w:val="0"/>
          <w:marBottom w:val="0"/>
          <w:divBdr>
            <w:top w:val="none" w:sz="0" w:space="0" w:color="auto"/>
            <w:left w:val="none" w:sz="0" w:space="0" w:color="auto"/>
            <w:bottom w:val="single" w:sz="12" w:space="23" w:color="F2F6F7"/>
            <w:right w:val="none" w:sz="0" w:space="0" w:color="auto"/>
          </w:divBdr>
          <w:divsChild>
            <w:div w:id="107699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3300786">
      <w:bodyDiv w:val="1"/>
      <w:marLeft w:val="0"/>
      <w:marRight w:val="0"/>
      <w:marTop w:val="0"/>
      <w:marBottom w:val="0"/>
      <w:divBdr>
        <w:top w:val="none" w:sz="0" w:space="0" w:color="auto"/>
        <w:left w:val="none" w:sz="0" w:space="0" w:color="auto"/>
        <w:bottom w:val="none" w:sz="0" w:space="0" w:color="auto"/>
        <w:right w:val="none" w:sz="0" w:space="0" w:color="auto"/>
      </w:divBdr>
    </w:div>
    <w:div w:id="1236084941">
      <w:bodyDiv w:val="1"/>
      <w:marLeft w:val="0"/>
      <w:marRight w:val="0"/>
      <w:marTop w:val="0"/>
      <w:marBottom w:val="0"/>
      <w:divBdr>
        <w:top w:val="none" w:sz="0" w:space="0" w:color="auto"/>
        <w:left w:val="none" w:sz="0" w:space="0" w:color="auto"/>
        <w:bottom w:val="none" w:sz="0" w:space="0" w:color="auto"/>
        <w:right w:val="none" w:sz="0" w:space="0" w:color="auto"/>
      </w:divBdr>
      <w:divsChild>
        <w:div w:id="1981112182">
          <w:marLeft w:val="0"/>
          <w:marRight w:val="0"/>
          <w:marTop w:val="0"/>
          <w:marBottom w:val="0"/>
          <w:divBdr>
            <w:top w:val="none" w:sz="0" w:space="0" w:color="auto"/>
            <w:left w:val="none" w:sz="0" w:space="0" w:color="auto"/>
            <w:bottom w:val="none" w:sz="0" w:space="0" w:color="auto"/>
            <w:right w:val="none" w:sz="0" w:space="0" w:color="auto"/>
          </w:divBdr>
          <w:divsChild>
            <w:div w:id="1159467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7707158">
      <w:bodyDiv w:val="1"/>
      <w:marLeft w:val="0"/>
      <w:marRight w:val="0"/>
      <w:marTop w:val="0"/>
      <w:marBottom w:val="0"/>
      <w:divBdr>
        <w:top w:val="none" w:sz="0" w:space="0" w:color="auto"/>
        <w:left w:val="none" w:sz="0" w:space="0" w:color="auto"/>
        <w:bottom w:val="none" w:sz="0" w:space="0" w:color="auto"/>
        <w:right w:val="none" w:sz="0" w:space="0" w:color="auto"/>
      </w:divBdr>
      <w:divsChild>
        <w:div w:id="589046822">
          <w:marLeft w:val="0"/>
          <w:marRight w:val="0"/>
          <w:marTop w:val="0"/>
          <w:marBottom w:val="0"/>
          <w:divBdr>
            <w:top w:val="none" w:sz="0" w:space="0" w:color="auto"/>
            <w:left w:val="none" w:sz="0" w:space="0" w:color="auto"/>
            <w:bottom w:val="none" w:sz="0" w:space="0" w:color="auto"/>
            <w:right w:val="none" w:sz="0" w:space="0" w:color="auto"/>
          </w:divBdr>
        </w:div>
      </w:divsChild>
    </w:div>
    <w:div w:id="1785223537">
      <w:bodyDiv w:val="1"/>
      <w:marLeft w:val="0"/>
      <w:marRight w:val="0"/>
      <w:marTop w:val="0"/>
      <w:marBottom w:val="0"/>
      <w:divBdr>
        <w:top w:val="none" w:sz="0" w:space="0" w:color="auto"/>
        <w:left w:val="none" w:sz="0" w:space="0" w:color="auto"/>
        <w:bottom w:val="none" w:sz="0" w:space="0" w:color="auto"/>
        <w:right w:val="none" w:sz="0" w:space="0" w:color="auto"/>
      </w:divBdr>
      <w:divsChild>
        <w:div w:id="1596981874">
          <w:marLeft w:val="0"/>
          <w:marRight w:val="0"/>
          <w:marTop w:val="0"/>
          <w:marBottom w:val="0"/>
          <w:divBdr>
            <w:top w:val="none" w:sz="0" w:space="0" w:color="auto"/>
            <w:left w:val="none" w:sz="0" w:space="0" w:color="auto"/>
            <w:bottom w:val="none" w:sz="0" w:space="0" w:color="auto"/>
            <w:right w:val="none" w:sz="0" w:space="0" w:color="auto"/>
          </w:divBdr>
          <w:divsChild>
            <w:div w:id="1502312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703606">
      <w:bodyDiv w:val="1"/>
      <w:marLeft w:val="0"/>
      <w:marRight w:val="0"/>
      <w:marTop w:val="0"/>
      <w:marBottom w:val="0"/>
      <w:divBdr>
        <w:top w:val="none" w:sz="0" w:space="0" w:color="auto"/>
        <w:left w:val="none" w:sz="0" w:space="0" w:color="auto"/>
        <w:bottom w:val="none" w:sz="0" w:space="0" w:color="auto"/>
        <w:right w:val="none" w:sz="0" w:space="0" w:color="auto"/>
      </w:divBdr>
      <w:divsChild>
        <w:div w:id="1791245603">
          <w:marLeft w:val="0"/>
          <w:marRight w:val="0"/>
          <w:marTop w:val="0"/>
          <w:marBottom w:val="0"/>
          <w:divBdr>
            <w:top w:val="none" w:sz="0" w:space="0" w:color="auto"/>
            <w:left w:val="none" w:sz="0" w:space="0" w:color="auto"/>
            <w:bottom w:val="none" w:sz="0" w:space="0" w:color="auto"/>
            <w:right w:val="none" w:sz="0" w:space="0" w:color="auto"/>
          </w:divBdr>
          <w:divsChild>
            <w:div w:id="825508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nn.com/videos/tv/2018/01/10/2001-patricia-hearst-larry-king-live-sot.cnn" TargetMode="External"/><Relationship Id="rId3" Type="http://schemas.openxmlformats.org/officeDocument/2006/relationships/settings" Target="settings.xml"/><Relationship Id="rId7" Type="http://schemas.openxmlformats.org/officeDocument/2006/relationships/hyperlink" Target="https://www.cnn.com/videos/tv/2018/01/10/2001-patricia-hearst-larry-king-live-sot.cn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3</Pages>
  <Words>743</Words>
  <Characters>4240</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creator>
  <cp:keywords/>
  <dc:description/>
  <cp:lastModifiedBy> </cp:lastModifiedBy>
  <cp:revision>2</cp:revision>
  <dcterms:created xsi:type="dcterms:W3CDTF">2021-01-24T18:36:00Z</dcterms:created>
  <dcterms:modified xsi:type="dcterms:W3CDTF">2021-01-24T18:36:00Z</dcterms:modified>
</cp:coreProperties>
</file>